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41EE37">
      <w:pPr>
        <w:spacing w:before="58" w:line="1800" w:lineRule="exact"/>
        <w:ind w:left="49"/>
      </w:pPr>
    </w:p>
    <w:p w14:paraId="6A85E4B6">
      <w:pPr>
        <w:spacing w:before="3" w:line="224" w:lineRule="auto"/>
        <w:ind w:left="2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20"/>
          <w:sz w:val="33"/>
          <w:szCs w:val="33"/>
        </w:rPr>
        <w:t>附件1</w:t>
      </w:r>
    </w:p>
    <w:p w14:paraId="6FFEAB10">
      <w:pPr>
        <w:spacing w:before="295" w:line="219" w:lineRule="auto"/>
        <w:ind w:left="68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安徽省工程建设项目招标计划示范文本</w:t>
      </w:r>
    </w:p>
    <w:p w14:paraId="6B7B2472">
      <w:pPr>
        <w:spacing w:before="23"/>
      </w:pPr>
    </w:p>
    <w:p w14:paraId="1C2D6456">
      <w:pPr>
        <w:spacing w:before="23"/>
      </w:pPr>
    </w:p>
    <w:p w14:paraId="5CA86D27">
      <w:pPr>
        <w:spacing w:before="23"/>
      </w:pPr>
    </w:p>
    <w:tbl>
      <w:tblPr>
        <w:tblStyle w:val="4"/>
        <w:tblW w:w="8449" w:type="dxa"/>
        <w:tblInd w:w="1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3"/>
        <w:gridCol w:w="6746"/>
      </w:tblGrid>
      <w:tr w14:paraId="6F29CD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703" w:type="dxa"/>
            <w:vAlign w:val="top"/>
          </w:tcPr>
          <w:p w14:paraId="550F87C7">
            <w:pPr>
              <w:pStyle w:val="5"/>
              <w:spacing w:before="252" w:line="220" w:lineRule="auto"/>
              <w:ind w:left="128"/>
            </w:pPr>
            <w:r>
              <w:rPr>
                <w:b/>
                <w:bCs/>
                <w:spacing w:val="-4"/>
              </w:rPr>
              <w:t>招标项目名称</w:t>
            </w:r>
          </w:p>
        </w:tc>
        <w:tc>
          <w:tcPr>
            <w:tcW w:w="6746" w:type="dxa"/>
            <w:vAlign w:val="top"/>
          </w:tcPr>
          <w:p w14:paraId="33CD5343">
            <w:pPr>
              <w:pStyle w:val="5"/>
              <w:spacing w:before="251" w:line="219" w:lineRule="auto"/>
              <w:ind w:left="125"/>
            </w:pPr>
            <w:r>
              <w:rPr>
                <w:b/>
                <w:bCs/>
                <w:spacing w:val="-1"/>
              </w:rPr>
              <w:t>示例：**市**区排水防涝工程一期施工项目</w:t>
            </w:r>
          </w:p>
        </w:tc>
      </w:tr>
      <w:tr w14:paraId="5CDE60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703" w:type="dxa"/>
            <w:vAlign w:val="top"/>
          </w:tcPr>
          <w:p w14:paraId="371B021D">
            <w:pPr>
              <w:pStyle w:val="5"/>
              <w:spacing w:before="238" w:line="220" w:lineRule="auto"/>
              <w:ind w:left="248"/>
            </w:pPr>
            <w:r>
              <w:rPr>
                <w:b/>
                <w:bCs/>
                <w:spacing w:val="-5"/>
              </w:rPr>
              <w:t>招标人名称</w:t>
            </w:r>
          </w:p>
        </w:tc>
        <w:tc>
          <w:tcPr>
            <w:tcW w:w="6746" w:type="dxa"/>
            <w:vAlign w:val="top"/>
          </w:tcPr>
          <w:p w14:paraId="750CC784">
            <w:pPr>
              <w:pStyle w:val="5"/>
              <w:spacing w:before="241" w:line="219" w:lineRule="auto"/>
              <w:ind w:left="121"/>
            </w:pPr>
            <w:r>
              <w:rPr>
                <w:spacing w:val="2"/>
              </w:rPr>
              <w:t>示例：**市**局</w:t>
            </w:r>
          </w:p>
        </w:tc>
      </w:tr>
      <w:tr w14:paraId="6FBCD5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703" w:type="dxa"/>
            <w:vAlign w:val="top"/>
          </w:tcPr>
          <w:p w14:paraId="313DB5D8">
            <w:pPr>
              <w:pStyle w:val="5"/>
              <w:spacing w:before="196" w:line="324" w:lineRule="auto"/>
              <w:ind w:left="248" w:right="137" w:hanging="120"/>
            </w:pPr>
            <w:r>
              <w:rPr>
                <w:b/>
                <w:bCs/>
                <w:spacing w:val="-5"/>
              </w:rPr>
              <w:t>项目概况及主</w:t>
            </w:r>
            <w:r>
              <w:t xml:space="preserve"> </w:t>
            </w:r>
            <w:r>
              <w:rPr>
                <w:b/>
                <w:bCs/>
                <w:spacing w:val="-5"/>
              </w:rPr>
              <w:t>要招标内容</w:t>
            </w:r>
          </w:p>
        </w:tc>
        <w:tc>
          <w:tcPr>
            <w:tcW w:w="6746" w:type="dxa"/>
            <w:vAlign w:val="top"/>
          </w:tcPr>
          <w:p w14:paraId="3DCF61FC">
            <w:pPr>
              <w:pStyle w:val="5"/>
              <w:spacing w:before="85" w:line="239" w:lineRule="auto"/>
              <w:ind w:left="121" w:right="254"/>
              <w:jc w:val="both"/>
            </w:pPr>
            <w:r>
              <w:rPr>
                <w:spacing w:val="-1"/>
              </w:rPr>
              <w:t>示例：**区排水防涝工程一期施工项目位于**,项目东起**路</w:t>
            </w:r>
            <w:r>
              <w:rPr>
                <w:spacing w:val="18"/>
              </w:rPr>
              <w:t xml:space="preserve"> </w:t>
            </w:r>
            <w:r>
              <w:t>西至**,箱涵总长约*km,管道衔接约**m,主要建设内容包</w:t>
            </w:r>
            <w:r>
              <w:rPr>
                <w:spacing w:val="-1"/>
              </w:rPr>
              <w:t>括：</w:t>
            </w:r>
            <w:r>
              <w:t xml:space="preserve"> 箱涵工程、周边管网衔接、排口河道护岸防护等。</w:t>
            </w:r>
          </w:p>
        </w:tc>
      </w:tr>
      <w:tr w14:paraId="1C334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03" w:type="dxa"/>
            <w:vAlign w:val="top"/>
          </w:tcPr>
          <w:p w14:paraId="684AD814">
            <w:pPr>
              <w:pStyle w:val="5"/>
              <w:spacing w:before="248" w:line="219" w:lineRule="auto"/>
              <w:ind w:left="128"/>
            </w:pPr>
            <w:r>
              <w:rPr>
                <w:b/>
                <w:bCs/>
                <w:spacing w:val="-5"/>
              </w:rPr>
              <w:t>项目投资金额</w:t>
            </w:r>
          </w:p>
        </w:tc>
        <w:tc>
          <w:tcPr>
            <w:tcW w:w="6746" w:type="dxa"/>
            <w:vAlign w:val="top"/>
          </w:tcPr>
          <w:p w14:paraId="72458637">
            <w:pPr>
              <w:pStyle w:val="5"/>
              <w:spacing w:before="252" w:line="220" w:lineRule="auto"/>
              <w:ind w:left="121"/>
            </w:pPr>
            <w:r>
              <w:rPr>
                <w:spacing w:val="-1"/>
              </w:rPr>
              <w:t>示例：xx万元。</w:t>
            </w:r>
          </w:p>
        </w:tc>
      </w:tr>
      <w:tr w14:paraId="6B787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703" w:type="dxa"/>
            <w:vAlign w:val="top"/>
          </w:tcPr>
          <w:p w14:paraId="15712E0B">
            <w:pPr>
              <w:pStyle w:val="5"/>
              <w:spacing w:before="239" w:line="219" w:lineRule="auto"/>
              <w:ind w:left="368"/>
            </w:pPr>
            <w:r>
              <w:rPr>
                <w:b/>
                <w:bCs/>
                <w:spacing w:val="-2"/>
              </w:rPr>
              <w:t>资金来源</w:t>
            </w:r>
          </w:p>
        </w:tc>
        <w:tc>
          <w:tcPr>
            <w:tcW w:w="6746" w:type="dxa"/>
            <w:vAlign w:val="top"/>
          </w:tcPr>
          <w:p w14:paraId="134DD446">
            <w:pPr>
              <w:pStyle w:val="5"/>
              <w:spacing w:before="80" w:line="233" w:lineRule="auto"/>
              <w:ind w:left="121" w:right="121"/>
            </w:pPr>
            <w:r>
              <w:t>示例：政府投资、自有资金、国债、地方政府专项债、银行贷</w:t>
            </w:r>
            <w:r>
              <w:rPr>
                <w:spacing w:val="11"/>
              </w:rPr>
              <w:t xml:space="preserve"> </w:t>
            </w:r>
            <w:r>
              <w:t>款、国际组织贷款、国际组织或政府援助资金。</w:t>
            </w:r>
          </w:p>
        </w:tc>
      </w:tr>
      <w:tr w14:paraId="0780B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03" w:type="dxa"/>
            <w:vAlign w:val="top"/>
          </w:tcPr>
          <w:p w14:paraId="1C2C4498">
            <w:pPr>
              <w:pStyle w:val="5"/>
              <w:spacing w:before="250" w:line="219" w:lineRule="auto"/>
              <w:ind w:left="128"/>
            </w:pPr>
            <w:r>
              <w:rPr>
                <w:b/>
                <w:bCs/>
                <w:spacing w:val="-1"/>
              </w:rPr>
              <w:t>招标项目类别</w:t>
            </w:r>
          </w:p>
        </w:tc>
        <w:tc>
          <w:tcPr>
            <w:tcW w:w="6746" w:type="dxa"/>
            <w:vAlign w:val="top"/>
          </w:tcPr>
          <w:p w14:paraId="6B5F8E8B">
            <w:pPr>
              <w:pStyle w:val="5"/>
              <w:spacing w:before="252" w:line="219" w:lineRule="auto"/>
              <w:ind w:left="121"/>
            </w:pPr>
            <w:r>
              <w:rPr>
                <w:spacing w:val="-1"/>
              </w:rPr>
              <w:t>示例：工程、货物、服务。</w:t>
            </w:r>
          </w:p>
        </w:tc>
      </w:tr>
      <w:tr w14:paraId="5D1448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703" w:type="dxa"/>
            <w:vAlign w:val="top"/>
          </w:tcPr>
          <w:p w14:paraId="7FDC43F4">
            <w:pPr>
              <w:pStyle w:val="5"/>
              <w:spacing w:before="242" w:line="220" w:lineRule="auto"/>
              <w:ind w:left="128"/>
            </w:pPr>
            <w:r>
              <w:rPr>
                <w:b/>
                <w:bCs/>
                <w:spacing w:val="-1"/>
              </w:rPr>
              <w:t>招标项目所属</w:t>
            </w:r>
          </w:p>
        </w:tc>
        <w:tc>
          <w:tcPr>
            <w:tcW w:w="6746" w:type="dxa"/>
            <w:vAlign w:val="top"/>
          </w:tcPr>
          <w:p w14:paraId="4901D60F">
            <w:pPr>
              <w:pStyle w:val="5"/>
              <w:spacing w:before="74" w:line="244" w:lineRule="auto"/>
              <w:ind w:left="121" w:right="119"/>
            </w:pPr>
            <w:r>
              <w:t>示例：房建、市政、公路、铁路、民航、水运、水利、农业农</w:t>
            </w:r>
            <w:r>
              <w:rPr>
                <w:spacing w:val="13"/>
              </w:rPr>
              <w:t xml:space="preserve"> </w:t>
            </w:r>
            <w:r>
              <w:t>村、能源、邮电通信、其他。</w:t>
            </w:r>
          </w:p>
        </w:tc>
      </w:tr>
      <w:tr w14:paraId="2180A1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03" w:type="dxa"/>
            <w:vAlign w:val="top"/>
          </w:tcPr>
          <w:p w14:paraId="4B77533B">
            <w:pPr>
              <w:pStyle w:val="5"/>
              <w:spacing w:before="253" w:line="220" w:lineRule="auto"/>
              <w:ind w:left="128"/>
            </w:pPr>
            <w:r>
              <w:rPr>
                <w:b/>
                <w:bCs/>
                <w:spacing w:val="-4"/>
              </w:rPr>
              <w:t>计划招标方式</w:t>
            </w:r>
          </w:p>
        </w:tc>
        <w:tc>
          <w:tcPr>
            <w:tcW w:w="6746" w:type="dxa"/>
            <w:vAlign w:val="top"/>
          </w:tcPr>
          <w:p w14:paraId="0E51E807">
            <w:pPr>
              <w:pStyle w:val="5"/>
              <w:spacing w:before="256" w:line="220" w:lineRule="auto"/>
              <w:ind w:left="121"/>
            </w:pPr>
            <w:r>
              <w:rPr>
                <w:spacing w:val="-1"/>
              </w:rPr>
              <w:t>示例：公开招标、邀请招标、其他。</w:t>
            </w:r>
          </w:p>
        </w:tc>
      </w:tr>
      <w:tr w14:paraId="5DAD99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03" w:type="dxa"/>
            <w:vAlign w:val="top"/>
          </w:tcPr>
          <w:p w14:paraId="3F540B2E">
            <w:pPr>
              <w:pStyle w:val="5"/>
              <w:spacing w:before="254" w:line="220" w:lineRule="auto"/>
              <w:ind w:left="128"/>
            </w:pPr>
            <w:r>
              <w:rPr>
                <w:b/>
                <w:bCs/>
              </w:rPr>
              <w:t>计划招标时间</w:t>
            </w:r>
          </w:p>
        </w:tc>
        <w:tc>
          <w:tcPr>
            <w:tcW w:w="6746" w:type="dxa"/>
            <w:vAlign w:val="top"/>
          </w:tcPr>
          <w:p w14:paraId="5DC9DABF">
            <w:pPr>
              <w:pStyle w:val="5"/>
              <w:spacing w:before="257" w:line="219" w:lineRule="auto"/>
              <w:ind w:left="121"/>
            </w:pPr>
            <w:r>
              <w:rPr>
                <w:spacing w:val="4"/>
              </w:rPr>
              <w:t>示例：20**年**月</w:t>
            </w:r>
          </w:p>
        </w:tc>
      </w:tr>
      <w:tr w14:paraId="1EA0A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703" w:type="dxa"/>
            <w:vAlign w:val="top"/>
          </w:tcPr>
          <w:p w14:paraId="6CB74DA5">
            <w:pPr>
              <w:pStyle w:val="5"/>
              <w:spacing w:before="252" w:line="219" w:lineRule="auto"/>
              <w:ind w:left="368"/>
            </w:pPr>
            <w:r>
              <w:rPr>
                <w:b/>
                <w:bCs/>
                <w:spacing w:val="-1"/>
              </w:rPr>
              <w:t>发布日期</w:t>
            </w:r>
          </w:p>
        </w:tc>
        <w:tc>
          <w:tcPr>
            <w:tcW w:w="6746" w:type="dxa"/>
            <w:vAlign w:val="top"/>
          </w:tcPr>
          <w:p w14:paraId="12A96BDB">
            <w:pPr>
              <w:pStyle w:val="5"/>
              <w:spacing w:before="257" w:line="219" w:lineRule="auto"/>
              <w:ind w:left="121"/>
            </w:pPr>
            <w:r>
              <w:rPr>
                <w:spacing w:val="3"/>
              </w:rPr>
              <w:t>示例：20**年**月**日</w:t>
            </w:r>
          </w:p>
        </w:tc>
      </w:tr>
      <w:tr w14:paraId="02F538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03" w:type="dxa"/>
            <w:vAlign w:val="top"/>
          </w:tcPr>
          <w:p w14:paraId="677BCC54">
            <w:pPr>
              <w:pStyle w:val="5"/>
              <w:spacing w:before="257" w:line="221" w:lineRule="auto"/>
              <w:ind w:left="488"/>
            </w:pPr>
            <w:r>
              <w:rPr>
                <w:b/>
                <w:bCs/>
                <w:spacing w:val="-5"/>
              </w:rPr>
              <w:t>联系人</w:t>
            </w:r>
          </w:p>
        </w:tc>
        <w:tc>
          <w:tcPr>
            <w:tcW w:w="6746" w:type="dxa"/>
            <w:vAlign w:val="top"/>
          </w:tcPr>
          <w:p w14:paraId="1DBDF421">
            <w:pPr>
              <w:pStyle w:val="5"/>
              <w:spacing w:before="259" w:line="221" w:lineRule="auto"/>
              <w:ind w:left="121"/>
            </w:pPr>
            <w:r>
              <w:rPr>
                <w:spacing w:val="-2"/>
              </w:rPr>
              <w:t>示例：张**</w:t>
            </w:r>
          </w:p>
        </w:tc>
      </w:tr>
      <w:tr w14:paraId="45CAB6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703" w:type="dxa"/>
            <w:vAlign w:val="top"/>
          </w:tcPr>
          <w:p w14:paraId="3C89A3F0">
            <w:pPr>
              <w:pStyle w:val="5"/>
              <w:spacing w:before="256" w:line="221" w:lineRule="auto"/>
              <w:ind w:left="368"/>
            </w:pPr>
            <w:r>
              <w:rPr>
                <w:b/>
                <w:bCs/>
                <w:spacing w:val="-5"/>
              </w:rPr>
              <w:t>联系方式</w:t>
            </w:r>
          </w:p>
        </w:tc>
        <w:tc>
          <w:tcPr>
            <w:tcW w:w="6746" w:type="dxa"/>
            <w:vAlign w:val="top"/>
          </w:tcPr>
          <w:p w14:paraId="054CE3E8">
            <w:pPr>
              <w:pStyle w:val="5"/>
              <w:spacing w:before="260" w:line="221" w:lineRule="auto"/>
              <w:ind w:left="121"/>
            </w:pPr>
            <w:r>
              <w:t>示例：0551-********。</w:t>
            </w:r>
          </w:p>
        </w:tc>
      </w:tr>
      <w:tr w14:paraId="0B0A99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703" w:type="dxa"/>
            <w:vAlign w:val="top"/>
          </w:tcPr>
          <w:p w14:paraId="2E3211B6">
            <w:pPr>
              <w:pStyle w:val="5"/>
              <w:spacing w:before="257" w:line="221" w:lineRule="auto"/>
              <w:ind w:left="608"/>
            </w:pPr>
            <w:r>
              <w:rPr>
                <w:b/>
                <w:bCs/>
                <w:spacing w:val="-6"/>
              </w:rPr>
              <w:t>备注</w:t>
            </w:r>
          </w:p>
        </w:tc>
        <w:tc>
          <w:tcPr>
            <w:tcW w:w="6746" w:type="dxa"/>
            <w:vAlign w:val="top"/>
          </w:tcPr>
          <w:p w14:paraId="526FEAAF">
            <w:pPr>
              <w:rPr>
                <w:rFonts w:ascii="Arial"/>
                <w:sz w:val="21"/>
              </w:rPr>
            </w:pPr>
          </w:p>
        </w:tc>
      </w:tr>
    </w:tbl>
    <w:p w14:paraId="736E60BA">
      <w:pPr>
        <w:tabs>
          <w:tab w:val="left" w:pos="298"/>
        </w:tabs>
        <w:spacing w:before="75" w:line="183" w:lineRule="auto"/>
        <w:rPr>
          <w:rFonts w:ascii="宋体" w:hAnsi="宋体" w:eastAsia="宋体" w:cs="宋体"/>
          <w:sz w:val="23"/>
          <w:szCs w:val="23"/>
        </w:rPr>
      </w:pPr>
      <w:bookmarkStart w:id="0" w:name="_GoBack"/>
      <w:bookmarkEnd w:id="0"/>
    </w:p>
    <w:sectPr>
      <w:headerReference r:id="rId5" w:type="default"/>
      <w:pgSz w:w="11890" w:h="16900"/>
      <w:pgMar w:top="1" w:right="1715" w:bottom="0" w:left="15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B41C9E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47F176F"/>
    <w:rsid w:val="55030A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336</Words>
  <Characters>375</Characters>
  <TotalTime>0</TotalTime>
  <ScaleCrop>false</ScaleCrop>
  <LinksUpToDate>false</LinksUpToDate>
  <CharactersWithSpaces>380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2025-01-24T09:36:00Z</dcterms:created>
  <dc:creator>Kingsoft-PDF</dc:creator>
  <cp:lastModifiedBy>qzuser</cp:lastModifiedBy>
  <dcterms:modified xsi:type="dcterms:W3CDTF">2025-01-24T08:11:22Z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2025-01-24T09:36:26Z</vt:filetime>
  </property>
  <property fmtid="{D5CDD505-2E9C-101B-9397-08002B2CF9AE}" pid="4" name="UsrData">
    <vt:lpwstr>6792ee970959d0001f262c38wl</vt:lpwstr>
  </property>
  <property fmtid="{D5CDD505-2E9C-101B-9397-08002B2CF9AE}" pid="5" name="KSOTemplateDocerSaveRecord">
    <vt:lpwstr>eyJoZGlkIjoiYzJhMDdjNWU0MGI0YTE1NmE4ODEyN2YzODk4MTE5ODMiLCJ1c2VySWQiOiIzMjg1MTIzMDQifQ==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347CBD1404E74E818DCBF080BA074644_12</vt:lpwstr>
  </property>
</Properties>
</file>